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PM-24-00095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BN-2025-03389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Bundesstadt Bonn: Helmholtz-Gymnasium - Container-Interim I / (BA1)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Helmholtz-Gymnasium - Container Interim BA 1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